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4C4" w:rsidRDefault="000F453D" w:rsidP="000F453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0F453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 о проведении отбора заявок на размещение средств бюджета Самарской област</w:t>
      </w:r>
      <w:r w:rsidR="00B101D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 на банковских депозитах</w:t>
      </w:r>
      <w:r w:rsidR="007804C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до востребования </w:t>
      </w:r>
      <w:r w:rsidR="00B101D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</w:p>
    <w:p w:rsidR="000F453D" w:rsidRPr="000F453D" w:rsidRDefault="00DF3571" w:rsidP="000F453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в 2020</w:t>
      </w:r>
      <w:r w:rsidR="000F453D" w:rsidRPr="000F453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году</w:t>
      </w:r>
    </w:p>
    <w:p w:rsidR="000F453D" w:rsidRPr="000F453D" w:rsidRDefault="000F453D" w:rsidP="000F453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53D" w:rsidRPr="000F453D" w:rsidRDefault="000F453D" w:rsidP="000F453D">
      <w:pPr>
        <w:shd w:val="clear" w:color="auto" w:fill="FFFFFF"/>
        <w:spacing w:before="120" w:after="150" w:line="27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53D" w:rsidRPr="000F453D" w:rsidRDefault="000F453D" w:rsidP="000F453D">
      <w:pPr>
        <w:shd w:val="clear" w:color="auto" w:fill="FFFFFF"/>
        <w:spacing w:before="120" w:after="150" w:line="270" w:lineRule="atLeast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53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 средств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</w:t>
      </w:r>
      <w:r w:rsidRPr="000F4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банковских депозитах</w:t>
      </w:r>
      <w:r w:rsidR="00780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востребования </w:t>
      </w:r>
      <w:r w:rsidR="00DF3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2020</w:t>
      </w:r>
      <w:r w:rsidRPr="000F4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осуществляется министерством управления финансами Самарской области в кредитных организациях – победителях отбора заявок на размещение средств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</w:t>
      </w:r>
      <w:r w:rsidRPr="000F4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банковских депозитах</w:t>
      </w:r>
      <w:r w:rsidR="007804C4" w:rsidRPr="007804C4">
        <w:t xml:space="preserve"> </w:t>
      </w:r>
      <w:r w:rsidR="0029598C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востребования</w:t>
      </w:r>
      <w:r w:rsidRPr="000F45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F453D" w:rsidRPr="000F453D" w:rsidRDefault="000F453D" w:rsidP="000F453D">
      <w:pPr>
        <w:shd w:val="clear" w:color="auto" w:fill="FFFFFF"/>
        <w:spacing w:before="120" w:after="150" w:line="270" w:lineRule="atLeast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53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Отбор заявок на размещение средств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</w:t>
      </w:r>
      <w:r w:rsidRPr="000F4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банковских депозитах</w:t>
      </w:r>
      <w:r w:rsidR="007804C4" w:rsidRPr="007804C4">
        <w:t xml:space="preserve"> </w:t>
      </w:r>
      <w:r w:rsidR="007804C4" w:rsidRPr="00780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востребования  </w:t>
      </w:r>
      <w:r w:rsidRPr="000F453D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DF357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F4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(далее – отбор заявок)  осуществляется посредством проведения отбора заявок с целью выявления лучших условий размещения средств, предложенных участниками отбора заявок.</w:t>
      </w:r>
    </w:p>
    <w:p w:rsidR="000F453D" w:rsidRPr="000F453D" w:rsidRDefault="000F453D" w:rsidP="000F453D">
      <w:pPr>
        <w:shd w:val="clear" w:color="auto" w:fill="FFFFFF"/>
        <w:spacing w:before="120" w:after="150" w:line="270" w:lineRule="atLeast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Организатор отбора заявок: Главное управление организации торгов Самарской области, 443068, </w:t>
      </w:r>
      <w:proofErr w:type="spellStart"/>
      <w:r w:rsidRPr="000F453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0F453D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Pr="000F453D">
        <w:rPr>
          <w:rFonts w:ascii="Times New Roman" w:eastAsia="Times New Roman" w:hAnsi="Times New Roman" w:cs="Times New Roman"/>
          <w:sz w:val="28"/>
          <w:szCs w:val="28"/>
          <w:lang w:eastAsia="ru-RU"/>
        </w:rPr>
        <w:t>амара</w:t>
      </w:r>
      <w:proofErr w:type="spellEnd"/>
      <w:r w:rsidRPr="000F4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F453D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ул.Скляренко</w:t>
      </w:r>
      <w:proofErr w:type="spellEnd"/>
      <w:r w:rsidRPr="000F453D">
        <w:rPr>
          <w:rFonts w:ascii="Times New Roman" w:eastAsia="Times New Roman" w:hAnsi="Times New Roman" w:cs="Times New Roman"/>
          <w:sz w:val="28"/>
          <w:szCs w:val="28"/>
          <w:lang w:eastAsia="ru-RU"/>
        </w:rPr>
        <w:t>, 20, тел.: (846)</w:t>
      </w:r>
      <w:r w:rsidR="002C3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3571">
        <w:rPr>
          <w:rFonts w:ascii="Times New Roman" w:eastAsia="Times New Roman" w:hAnsi="Times New Roman" w:cs="Times New Roman"/>
          <w:sz w:val="28"/>
          <w:szCs w:val="28"/>
          <w:lang w:eastAsia="ru-RU"/>
        </w:rPr>
        <w:t>263-41-26,</w:t>
      </w:r>
      <w:bookmarkStart w:id="0" w:name="_GoBack"/>
      <w:bookmarkEnd w:id="0"/>
      <w:r w:rsidRPr="000F4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факс (846) 335-12-28, E-</w:t>
      </w:r>
      <w:proofErr w:type="spellStart"/>
      <w:r w:rsidRPr="000F453D">
        <w:rPr>
          <w:rFonts w:ascii="Times New Roman" w:eastAsia="Times New Roman" w:hAnsi="Times New Roman" w:cs="Times New Roman"/>
          <w:sz w:val="28"/>
          <w:szCs w:val="28"/>
          <w:lang w:eastAsia="ru-RU"/>
        </w:rPr>
        <w:t>mail</w:t>
      </w:r>
      <w:proofErr w:type="spellEnd"/>
      <w:r w:rsidRPr="000F453D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hyperlink r:id="rId5" w:history="1">
        <w:r w:rsidRPr="005108BE">
          <w:rPr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torgi</w:t>
        </w:r>
        <w:r w:rsidR="005108BE" w:rsidRPr="005108BE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@</w:t>
        </w:r>
        <w:r w:rsidRPr="005108BE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samregion.ru</w:t>
        </w:r>
        <w:r w:rsidRPr="000F453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</w:hyperlink>
    </w:p>
    <w:p w:rsidR="005F752F" w:rsidRPr="000F453D" w:rsidRDefault="005F752F" w:rsidP="000F453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F752F" w:rsidRPr="000F45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53D"/>
    <w:rsid w:val="000F453D"/>
    <w:rsid w:val="0029598C"/>
    <w:rsid w:val="002C30ED"/>
    <w:rsid w:val="00362020"/>
    <w:rsid w:val="00401D90"/>
    <w:rsid w:val="005108BE"/>
    <w:rsid w:val="005F752F"/>
    <w:rsid w:val="0066094D"/>
    <w:rsid w:val="006D1A27"/>
    <w:rsid w:val="007804C4"/>
    <w:rsid w:val="007B27F3"/>
    <w:rsid w:val="00A576F9"/>
    <w:rsid w:val="00B101D2"/>
    <w:rsid w:val="00D008F5"/>
    <w:rsid w:val="00D06181"/>
    <w:rsid w:val="00DF3571"/>
    <w:rsid w:val="00EE2FBE"/>
    <w:rsid w:val="00F129EE"/>
    <w:rsid w:val="00F90630"/>
    <w:rsid w:val="00FD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F45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53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F45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F453D"/>
  </w:style>
  <w:style w:type="character" w:styleId="a4">
    <w:name w:val="Hyperlink"/>
    <w:basedOn w:val="a0"/>
    <w:uiPriority w:val="99"/>
    <w:semiHidden/>
    <w:unhideWhenUsed/>
    <w:rsid w:val="000F453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4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453D"/>
    <w:rPr>
      <w:rFonts w:ascii="Tahoma" w:hAnsi="Tahoma" w:cs="Tahoma"/>
      <w:sz w:val="16"/>
      <w:szCs w:val="16"/>
    </w:rPr>
  </w:style>
  <w:style w:type="character" w:customStyle="1" w:styleId="serp-urlitem">
    <w:name w:val="serp-url__item"/>
    <w:basedOn w:val="a0"/>
    <w:rsid w:val="000F45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F45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53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F45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F453D"/>
  </w:style>
  <w:style w:type="character" w:styleId="a4">
    <w:name w:val="Hyperlink"/>
    <w:basedOn w:val="a0"/>
    <w:uiPriority w:val="99"/>
    <w:semiHidden/>
    <w:unhideWhenUsed/>
    <w:rsid w:val="000F453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4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453D"/>
    <w:rPr>
      <w:rFonts w:ascii="Tahoma" w:hAnsi="Tahoma" w:cs="Tahoma"/>
      <w:sz w:val="16"/>
      <w:szCs w:val="16"/>
    </w:rPr>
  </w:style>
  <w:style w:type="character" w:customStyle="1" w:styleId="serp-urlitem">
    <w:name w:val="serp-url__item"/>
    <w:basedOn w:val="a0"/>
    <w:rsid w:val="000F45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5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oszakaz.samregion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Атанова Марина Сергеевна</dc:creator>
  <cp:lastModifiedBy>Усанов Андрей Сергеевич</cp:lastModifiedBy>
  <cp:revision>2</cp:revision>
  <cp:lastPrinted>2018-11-02T10:17:00Z</cp:lastPrinted>
  <dcterms:created xsi:type="dcterms:W3CDTF">2019-11-21T06:42:00Z</dcterms:created>
  <dcterms:modified xsi:type="dcterms:W3CDTF">2019-11-21T06:42:00Z</dcterms:modified>
</cp:coreProperties>
</file>